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232AEB16" w:rsidR="00D10729" w:rsidRDefault="00C379FE" w:rsidP="00727718">
      <w:pPr>
        <w:jc w:val="center"/>
        <w:rPr>
          <w:rFonts w:ascii="Times New Roman" w:hAnsi="Times New Roman" w:cs="Times New Roman"/>
          <w:u w:val="single"/>
        </w:rPr>
      </w:pPr>
      <w:r>
        <w:rPr>
          <w:rFonts w:ascii="Times New Roman" w:hAnsi="Times New Roman" w:cs="Times New Roman"/>
          <w:highlight w:val="yellow"/>
          <w:u w:val="single"/>
        </w:rPr>
        <w:t xml:space="preserve">Module 1 </w:t>
      </w:r>
      <w:r w:rsidR="00162CBB">
        <w:rPr>
          <w:rFonts w:ascii="Times New Roman" w:hAnsi="Times New Roman" w:cs="Times New Roman"/>
          <w:highlight w:val="yellow"/>
          <w:u w:val="single"/>
        </w:rPr>
        <w:t>Assignment</w:t>
      </w:r>
      <w:r w:rsidR="00130A91">
        <w:rPr>
          <w:rFonts w:ascii="Times New Roman" w:hAnsi="Times New Roman" w:cs="Times New Roman"/>
          <w:highlight w:val="yellow"/>
          <w:u w:val="single"/>
        </w:rPr>
        <w:t xml:space="preserve"> #1</w:t>
      </w:r>
      <w:r w:rsidR="00BB3BEF" w:rsidRPr="006B14CA">
        <w:rPr>
          <w:rFonts w:ascii="Times New Roman" w:hAnsi="Times New Roman" w:cs="Times New Roman"/>
          <w:highlight w:val="yellow"/>
          <w:u w:val="single"/>
        </w:rPr>
        <w:t xml:space="preserve"> </w:t>
      </w:r>
      <w:r w:rsidR="00162CBB">
        <w:rPr>
          <w:rFonts w:ascii="Times New Roman" w:hAnsi="Times New Roman" w:cs="Times New Roman"/>
          <w:highlight w:val="yellow"/>
          <w:u w:val="single"/>
        </w:rPr>
        <w:t>History I</w:t>
      </w:r>
      <w:r w:rsidR="002F4F0A">
        <w:rPr>
          <w:rFonts w:ascii="Times New Roman" w:hAnsi="Times New Roman" w:cs="Times New Roman"/>
          <w:highlight w:val="yellow"/>
          <w:u w:val="single"/>
        </w:rPr>
        <w:t xml:space="preserve">.         </w:t>
      </w:r>
      <w:r w:rsidR="006B14CA" w:rsidRPr="006B14CA">
        <w:rPr>
          <w:rFonts w:ascii="Times New Roman" w:hAnsi="Times New Roman" w:cs="Times New Roman"/>
          <w:highlight w:val="yellow"/>
          <w:u w:val="single"/>
        </w:rPr>
        <w:t xml:space="preserve"> 0</w:t>
      </w:r>
      <w:r w:rsidR="00162CBB">
        <w:rPr>
          <w:rFonts w:ascii="Times New Roman" w:hAnsi="Times New Roman" w:cs="Times New Roman"/>
          <w:highlight w:val="yellow"/>
          <w:u w:val="single"/>
        </w:rPr>
        <w:t>3</w:t>
      </w:r>
      <w:r w:rsidR="006B14CA" w:rsidRPr="006B14CA">
        <w:rPr>
          <w:rFonts w:ascii="Times New Roman" w:hAnsi="Times New Roman" w:cs="Times New Roman"/>
          <w:highlight w:val="yellow"/>
          <w:u w:val="single"/>
        </w:rPr>
        <w:t>/</w:t>
      </w:r>
      <w:r w:rsidR="0032664B">
        <w:rPr>
          <w:rFonts w:ascii="Times New Roman" w:hAnsi="Times New Roman" w:cs="Times New Roman"/>
          <w:highlight w:val="yellow"/>
          <w:u w:val="single"/>
        </w:rPr>
        <w:t>29</w:t>
      </w:r>
      <w:r w:rsidR="006B14CA" w:rsidRPr="006B14CA">
        <w:rPr>
          <w:rFonts w:ascii="Times New Roman" w:hAnsi="Times New Roman" w:cs="Times New Roman"/>
          <w:highlight w:val="yellow"/>
          <w:u w:val="single"/>
        </w:rPr>
        <w:t xml:space="preserve">/20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137991E9" w14:textId="77777777" w:rsidR="002F4F0A" w:rsidRPr="006B14CA" w:rsidRDefault="002F4F0A" w:rsidP="00727718">
      <w:pPr>
        <w:jc w:val="center"/>
        <w:rPr>
          <w:rFonts w:ascii="Times New Roman" w:hAnsi="Times New Roman" w:cs="Times New Roman"/>
          <w:u w:val="single"/>
        </w:rPr>
      </w:pPr>
    </w:p>
    <w:p w14:paraId="196B663C" w14:textId="29647F9A" w:rsidR="00162CBB" w:rsidRDefault="00162CBB" w:rsidP="00162CBB">
      <w:pPr>
        <w:rPr>
          <w:rFonts w:ascii="Times New Roman" w:hAnsi="Times New Roman" w:cs="Times New Roman"/>
          <w:sz w:val="22"/>
          <w:szCs w:val="22"/>
        </w:rPr>
      </w:pPr>
      <w:r w:rsidRPr="0032664B">
        <w:rPr>
          <w:rFonts w:ascii="Times New Roman" w:hAnsi="Times New Roman" w:cs="Times New Roman"/>
          <w:sz w:val="22"/>
          <w:szCs w:val="22"/>
        </w:rPr>
        <w:t>A. Read Chapters 1 - 6 in the on-line text and then thoroughly answer ANY TWO (2) of the Critical Thinking Questions at the end of each chapter/section</w:t>
      </w:r>
      <w:r w:rsidR="0032664B">
        <w:rPr>
          <w:rFonts w:ascii="Times New Roman" w:hAnsi="Times New Roman" w:cs="Times New Roman"/>
          <w:sz w:val="22"/>
          <w:szCs w:val="22"/>
        </w:rPr>
        <w:t xml:space="preserve">. (total 12 questions) </w:t>
      </w:r>
      <w:r w:rsidRPr="0032664B">
        <w:rPr>
          <w:rFonts w:ascii="Times New Roman" w:hAnsi="Times New Roman" w:cs="Times New Roman"/>
          <w:sz w:val="22"/>
          <w:szCs w:val="22"/>
          <w:highlight w:val="yellow"/>
        </w:rPr>
        <w:t>Type the question and then your detailed answer. Be thorough and direct in your answers. Do not generalize. Specifically answer who, what, when, where, why, and the significance to the development of US history. Explain the answers. Demonstrate analysis and critical thinking. Each answer should be at least one or two paragraphs in length.</w:t>
      </w:r>
    </w:p>
    <w:p w14:paraId="4DADB117" w14:textId="77777777" w:rsidR="00CC1E93" w:rsidRDefault="00CC1E93" w:rsidP="00162CBB">
      <w:pPr>
        <w:rPr>
          <w:rFonts w:ascii="Times New Roman" w:hAnsi="Times New Roman" w:cs="Times New Roman"/>
          <w:sz w:val="22"/>
          <w:szCs w:val="22"/>
          <w:highlight w:val="yellow"/>
        </w:rPr>
      </w:pPr>
    </w:p>
    <w:p w14:paraId="0F7FFB22" w14:textId="567AB1F1" w:rsidR="00CC1E93" w:rsidRDefault="00CC1E93" w:rsidP="00162CB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1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37A41A63" w14:textId="421EC14A"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1</w:t>
      </w:r>
      <w:r w:rsidRPr="00CC1E93">
        <w:rPr>
          <w:rFonts w:ascii="Times New Roman" w:hAnsi="Times New Roman" w:cs="Times New Roman"/>
          <w:sz w:val="22"/>
          <w:szCs w:val="22"/>
        </w:rPr>
        <w:t>. The Inca were able to control an empire that stretched from modern Colombia to southern Chile.</w:t>
      </w:r>
    </w:p>
    <w:p w14:paraId="2D95294C"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Which of their various means for achieving such control do you think were most effective, and why?</w:t>
      </w:r>
    </w:p>
    <w:p w14:paraId="4E5E2093" w14:textId="1BB61F8F"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2</w:t>
      </w:r>
      <w:r w:rsidRPr="00CC1E93">
        <w:rPr>
          <w:rFonts w:ascii="Times New Roman" w:hAnsi="Times New Roman" w:cs="Times New Roman"/>
          <w:sz w:val="22"/>
          <w:szCs w:val="22"/>
        </w:rPr>
        <w:t>. How did the Olmec, Aztec, Inca, Maya, and North American Indians differ in their ways of life</w:t>
      </w:r>
    </w:p>
    <w:p w14:paraId="0C148AB0"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and cultural achievements? How did their particular circumstances—geography, history, or the</w:t>
      </w:r>
    </w:p>
    <w:p w14:paraId="0B1928E7"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accomplishments of the societies that had preceded them, for example—serve to shape their particular</w:t>
      </w:r>
    </w:p>
    <w:p w14:paraId="5F42EAC7"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traditions and cultures?</w:t>
      </w:r>
    </w:p>
    <w:p w14:paraId="2535AB5D" w14:textId="5F27FCD2"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3</w:t>
      </w:r>
      <w:r w:rsidRPr="00CC1E93">
        <w:rPr>
          <w:rFonts w:ascii="Times New Roman" w:hAnsi="Times New Roman" w:cs="Times New Roman"/>
          <w:sz w:val="22"/>
          <w:szCs w:val="22"/>
        </w:rPr>
        <w:t>. What were the lasting effects of the Crusades? In what ways did they provide opportunities—both</w:t>
      </w:r>
    </w:p>
    <w:p w14:paraId="16FBC4D0"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negative and positive—for cross-cultural encounters and exchanges?</w:t>
      </w:r>
    </w:p>
    <w:p w14:paraId="53BA119D" w14:textId="4F60974C"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4</w:t>
      </w:r>
      <w:r w:rsidRPr="00CC1E93">
        <w:rPr>
          <w:rFonts w:ascii="Times New Roman" w:hAnsi="Times New Roman" w:cs="Times New Roman"/>
          <w:sz w:val="22"/>
          <w:szCs w:val="22"/>
        </w:rPr>
        <w:t>. Was race identified with slavery before the era of European exploration? Why or why not? How did</w:t>
      </w:r>
    </w:p>
    <w:p w14:paraId="24429AC4"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slavery’s association with race change the institution’s </w:t>
      </w:r>
      <w:proofErr w:type="gramStart"/>
      <w:r w:rsidRPr="00CC1E93">
        <w:rPr>
          <w:rFonts w:ascii="Times New Roman" w:hAnsi="Times New Roman" w:cs="Times New Roman"/>
          <w:sz w:val="22"/>
          <w:szCs w:val="22"/>
        </w:rPr>
        <w:t>character?</w:t>
      </w:r>
      <w:proofErr w:type="gramEnd"/>
    </w:p>
    <w:p w14:paraId="2A3805CE" w14:textId="55C4D709"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5</w:t>
      </w:r>
      <w:r w:rsidRPr="00CC1E93">
        <w:rPr>
          <w:rFonts w:ascii="Times New Roman" w:hAnsi="Times New Roman" w:cs="Times New Roman"/>
          <w:sz w:val="22"/>
          <w:szCs w:val="22"/>
        </w:rPr>
        <w:t>. What are the differences between the types of slavery traditionally practiced in Africa and the slavery</w:t>
      </w:r>
    </w:p>
    <w:p w14:paraId="424376F1"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that developed in the New </w:t>
      </w:r>
      <w:proofErr w:type="gramStart"/>
      <w:r w:rsidRPr="00CC1E93">
        <w:rPr>
          <w:rFonts w:ascii="Times New Roman" w:hAnsi="Times New Roman" w:cs="Times New Roman"/>
          <w:sz w:val="22"/>
          <w:szCs w:val="22"/>
        </w:rPr>
        <w:t>World?</w:t>
      </w:r>
      <w:proofErr w:type="gramEnd"/>
      <w:r w:rsidRPr="00CC1E93">
        <w:rPr>
          <w:rFonts w:ascii="Times New Roman" w:hAnsi="Times New Roman" w:cs="Times New Roman"/>
          <w:sz w:val="22"/>
          <w:szCs w:val="22"/>
        </w:rPr>
        <w:t xml:space="preserve"> How did other types of servitude, such as European serfdom, </w:t>
      </w:r>
      <w:proofErr w:type="gramStart"/>
      <w:r w:rsidRPr="00CC1E93">
        <w:rPr>
          <w:rFonts w:ascii="Times New Roman" w:hAnsi="Times New Roman" w:cs="Times New Roman"/>
          <w:sz w:val="22"/>
          <w:szCs w:val="22"/>
        </w:rPr>
        <w:t>compare</w:t>
      </w:r>
      <w:proofErr w:type="gramEnd"/>
    </w:p>
    <w:p w14:paraId="4449E500" w14:textId="7B7A6509"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to slavery?</w:t>
      </w:r>
    </w:p>
    <w:p w14:paraId="149378EC" w14:textId="77777777" w:rsidR="00CC1E93" w:rsidRDefault="00CC1E93" w:rsidP="00CC1E93">
      <w:pPr>
        <w:rPr>
          <w:rFonts w:ascii="Times New Roman" w:hAnsi="Times New Roman" w:cs="Times New Roman"/>
          <w:sz w:val="22"/>
          <w:szCs w:val="22"/>
          <w:highlight w:val="yellow"/>
        </w:rPr>
      </w:pPr>
    </w:p>
    <w:p w14:paraId="53A84CD3" w14:textId="38854C9E"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2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p>
    <w:p w14:paraId="32D4D85C" w14:textId="54C639E8"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1</w:t>
      </w:r>
      <w:r w:rsidRPr="00CC1E93">
        <w:rPr>
          <w:rFonts w:ascii="Times New Roman" w:hAnsi="Times New Roman" w:cs="Times New Roman"/>
          <w:sz w:val="22"/>
          <w:szCs w:val="22"/>
        </w:rPr>
        <w:t>. What were the consequences of the religious upheavals of the sixteenth and seventeenth centuries?</w:t>
      </w:r>
    </w:p>
    <w:p w14:paraId="2A7CFF2A" w14:textId="38E7AF0F"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2</w:t>
      </w:r>
      <w:r w:rsidRPr="00CC1E93">
        <w:rPr>
          <w:rFonts w:ascii="Times New Roman" w:hAnsi="Times New Roman" w:cs="Times New Roman"/>
          <w:sz w:val="22"/>
          <w:szCs w:val="22"/>
        </w:rPr>
        <w:t>. What types of labor systems were used in the Americas? Did systems of unfree labor serve more than</w:t>
      </w:r>
    </w:p>
    <w:p w14:paraId="1855BB8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an economic function?</w:t>
      </w:r>
    </w:p>
    <w:p w14:paraId="2C074E7B" w14:textId="7873C3E8"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3</w:t>
      </w:r>
      <w:r w:rsidRPr="00CC1E93">
        <w:rPr>
          <w:rFonts w:ascii="Times New Roman" w:hAnsi="Times New Roman" w:cs="Times New Roman"/>
          <w:sz w:val="22"/>
          <w:szCs w:val="22"/>
        </w:rPr>
        <w:t>. What is meant by the Columbian Exchange? Who was affected the most by the exchange?</w:t>
      </w:r>
    </w:p>
    <w:p w14:paraId="2F5A9FDF" w14:textId="1644FA36"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4</w:t>
      </w:r>
      <w:r w:rsidRPr="00CC1E93">
        <w:rPr>
          <w:rFonts w:ascii="Times New Roman" w:hAnsi="Times New Roman" w:cs="Times New Roman"/>
          <w:sz w:val="22"/>
          <w:szCs w:val="22"/>
        </w:rPr>
        <w:t>. What were the various goals of the colonial European powers in the expansion of their empires? To</w:t>
      </w:r>
    </w:p>
    <w:p w14:paraId="42B40A06"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what extent were they able to achieve these goals? Where did they fail?</w:t>
      </w:r>
    </w:p>
    <w:p w14:paraId="0FF1641F" w14:textId="7C1B8340"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5</w:t>
      </w:r>
      <w:r w:rsidRPr="00CC1E93">
        <w:rPr>
          <w:rFonts w:ascii="Times New Roman" w:hAnsi="Times New Roman" w:cs="Times New Roman"/>
          <w:sz w:val="22"/>
          <w:szCs w:val="22"/>
        </w:rPr>
        <w:t>. On the whole, what was the impact of early European explorations on the New World? What was the</w:t>
      </w:r>
    </w:p>
    <w:p w14:paraId="3F372B37" w14:textId="1B6F9C7E"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impact of the New World on Europeans?</w:t>
      </w:r>
    </w:p>
    <w:p w14:paraId="23D35F26" w14:textId="7EF5F251" w:rsidR="00CC1E93" w:rsidRDefault="00CC1E93" w:rsidP="00CC1E93">
      <w:pPr>
        <w:rPr>
          <w:rFonts w:ascii="Times New Roman" w:hAnsi="Times New Roman" w:cs="Times New Roman"/>
          <w:sz w:val="22"/>
          <w:szCs w:val="22"/>
        </w:rPr>
      </w:pPr>
    </w:p>
    <w:p w14:paraId="1BE97717" w14:textId="785F6F25"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Pr>
          <w:rFonts w:ascii="Times New Roman" w:hAnsi="Times New Roman" w:cs="Times New Roman"/>
          <w:sz w:val="22"/>
          <w:szCs w:val="22"/>
          <w:highlight w:val="yellow"/>
        </w:rPr>
        <w:t>3</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sidRPr="00D8052B">
        <w:rPr>
          <w:rFonts w:ascii="Times New Roman" w:hAnsi="Times New Roman" w:cs="Times New Roman"/>
          <w:sz w:val="22"/>
          <w:szCs w:val="22"/>
          <w:highlight w:val="yellow"/>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500A395A" w14:textId="0DAE5BC9"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1</w:t>
      </w:r>
      <w:r w:rsidRPr="00CC1E93">
        <w:rPr>
          <w:rFonts w:ascii="Times New Roman" w:hAnsi="Times New Roman" w:cs="Times New Roman"/>
          <w:sz w:val="22"/>
          <w:szCs w:val="22"/>
        </w:rPr>
        <w:t>. Compare and contrast life in the Spanish, French, Dutch, and English colonies, differentiating between</w:t>
      </w:r>
    </w:p>
    <w:p w14:paraId="3347011F"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the Chesapeake Bay and New England colonies. Who were the colonizers? What were their purposes </w:t>
      </w:r>
      <w:proofErr w:type="gramStart"/>
      <w:r w:rsidRPr="00CC1E93">
        <w:rPr>
          <w:rFonts w:ascii="Times New Roman" w:hAnsi="Times New Roman" w:cs="Times New Roman"/>
          <w:sz w:val="22"/>
          <w:szCs w:val="22"/>
        </w:rPr>
        <w:t>in</w:t>
      </w:r>
      <w:proofErr w:type="gramEnd"/>
    </w:p>
    <w:p w14:paraId="4602CA6B"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being there? How did they interact with their environments and the native inhabitants of the lands </w:t>
      </w:r>
      <w:proofErr w:type="gramStart"/>
      <w:r w:rsidRPr="00CC1E93">
        <w:rPr>
          <w:rFonts w:ascii="Times New Roman" w:hAnsi="Times New Roman" w:cs="Times New Roman"/>
          <w:sz w:val="22"/>
          <w:szCs w:val="22"/>
        </w:rPr>
        <w:t>on</w:t>
      </w:r>
      <w:proofErr w:type="gramEnd"/>
    </w:p>
    <w:p w14:paraId="741C41A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which they settled?</w:t>
      </w:r>
    </w:p>
    <w:p w14:paraId="7B0EF117" w14:textId="338978CE"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2</w:t>
      </w:r>
      <w:r w:rsidRPr="00CC1E93">
        <w:rPr>
          <w:rFonts w:ascii="Times New Roman" w:hAnsi="Times New Roman" w:cs="Times New Roman"/>
          <w:sz w:val="22"/>
          <w:szCs w:val="22"/>
        </w:rPr>
        <w:t>. Describe the attempts of the various European colonists to convert native peoples to their belief</w:t>
      </w:r>
    </w:p>
    <w:p w14:paraId="0743E855"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systems. How did these attempts compare to one another? What were the results of each effort?</w:t>
      </w:r>
    </w:p>
    <w:p w14:paraId="5334CAC9" w14:textId="744749DC"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3</w:t>
      </w:r>
      <w:r w:rsidRPr="00CC1E93">
        <w:rPr>
          <w:rFonts w:ascii="Times New Roman" w:hAnsi="Times New Roman" w:cs="Times New Roman"/>
          <w:sz w:val="22"/>
          <w:szCs w:val="22"/>
        </w:rPr>
        <w:t xml:space="preserve">. How did chattel slavery differ from indentured servitude? How did the former system come to </w:t>
      </w:r>
      <w:proofErr w:type="gramStart"/>
      <w:r w:rsidRPr="00CC1E93">
        <w:rPr>
          <w:rFonts w:ascii="Times New Roman" w:hAnsi="Times New Roman" w:cs="Times New Roman"/>
          <w:sz w:val="22"/>
          <w:szCs w:val="22"/>
        </w:rPr>
        <w:t>replace</w:t>
      </w:r>
      <w:proofErr w:type="gramEnd"/>
    </w:p>
    <w:p w14:paraId="2B546CEB"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the latter? What were the results of this shift?</w:t>
      </w:r>
    </w:p>
    <w:p w14:paraId="60E33C6D" w14:textId="32243E5B"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4</w:t>
      </w:r>
      <w:r w:rsidRPr="00CC1E93">
        <w:rPr>
          <w:rFonts w:ascii="Times New Roman" w:hAnsi="Times New Roman" w:cs="Times New Roman"/>
          <w:sz w:val="22"/>
          <w:szCs w:val="22"/>
        </w:rPr>
        <w:t xml:space="preserve">. What impact did Europeans have on their New World environments—native peoples and </w:t>
      </w:r>
      <w:proofErr w:type="gramStart"/>
      <w:r w:rsidRPr="00CC1E93">
        <w:rPr>
          <w:rFonts w:ascii="Times New Roman" w:hAnsi="Times New Roman" w:cs="Times New Roman"/>
          <w:sz w:val="22"/>
          <w:szCs w:val="22"/>
        </w:rPr>
        <w:t>their</w:t>
      </w:r>
      <w:proofErr w:type="gramEnd"/>
    </w:p>
    <w:p w14:paraId="0891FF4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communities as well as land, plants, and animals? Conversely, what impact did the New World’s native</w:t>
      </w:r>
    </w:p>
    <w:p w14:paraId="63FA62C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inhabitants, land, plants, and animals have on Europeans? How did the interaction of European </w:t>
      </w:r>
      <w:proofErr w:type="gramStart"/>
      <w:r w:rsidRPr="00CC1E93">
        <w:rPr>
          <w:rFonts w:ascii="Times New Roman" w:hAnsi="Times New Roman" w:cs="Times New Roman"/>
          <w:sz w:val="22"/>
          <w:szCs w:val="22"/>
        </w:rPr>
        <w:t>and</w:t>
      </w:r>
      <w:proofErr w:type="gramEnd"/>
    </w:p>
    <w:p w14:paraId="3C5E1280" w14:textId="7892A53D"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Indian societies, together, shape a world that was truly “new”?</w:t>
      </w:r>
    </w:p>
    <w:p w14:paraId="2CDA0C26" w14:textId="4410D25D" w:rsidR="00CC1E93" w:rsidRDefault="00CC1E93" w:rsidP="00CC1E93">
      <w:pPr>
        <w:rPr>
          <w:rFonts w:ascii="Times New Roman" w:hAnsi="Times New Roman" w:cs="Times New Roman"/>
          <w:sz w:val="22"/>
          <w:szCs w:val="22"/>
        </w:rPr>
      </w:pPr>
    </w:p>
    <w:p w14:paraId="77ECCE23" w14:textId="3AE09899"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Pr>
          <w:rFonts w:ascii="Times New Roman" w:hAnsi="Times New Roman" w:cs="Times New Roman"/>
          <w:sz w:val="22"/>
          <w:szCs w:val="22"/>
          <w:highlight w:val="yellow"/>
        </w:rPr>
        <w:t>4</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highlight w:val="yellow"/>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107BE626" w14:textId="0DD238CC"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1. How did Pennsylvania’s Quaker beginnings distinguish it from other colonies in British America?</w:t>
      </w:r>
    </w:p>
    <w:p w14:paraId="7C3905B6" w14:textId="3CF7E439"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2</w:t>
      </w:r>
      <w:r w:rsidRPr="00CC1E93">
        <w:rPr>
          <w:rFonts w:ascii="Times New Roman" w:hAnsi="Times New Roman" w:cs="Times New Roman"/>
          <w:sz w:val="22"/>
          <w:szCs w:val="22"/>
        </w:rPr>
        <w:t>. What were the effects of the consumer revolution on the colonies?</w:t>
      </w:r>
    </w:p>
    <w:p w14:paraId="329D0304" w14:textId="1C398A18"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3</w:t>
      </w:r>
      <w:r w:rsidRPr="00CC1E93">
        <w:rPr>
          <w:rFonts w:ascii="Times New Roman" w:hAnsi="Times New Roman" w:cs="Times New Roman"/>
          <w:sz w:val="22"/>
          <w:szCs w:val="22"/>
        </w:rPr>
        <w:t>. How did the ideas of the Enlightenment and the Great Awakening offer opposing outlooks to British</w:t>
      </w:r>
    </w:p>
    <w:p w14:paraId="4C897982"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Americans? What similarities were there between the two schools of thought?</w:t>
      </w:r>
    </w:p>
    <w:p w14:paraId="51074DE3" w14:textId="78D53D9D"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4</w:t>
      </w:r>
      <w:r w:rsidRPr="00CC1E93">
        <w:rPr>
          <w:rFonts w:ascii="Times New Roman" w:hAnsi="Times New Roman" w:cs="Times New Roman"/>
          <w:sz w:val="22"/>
          <w:szCs w:val="22"/>
        </w:rPr>
        <w:t>. What was the impact of the wars for empire in North America, Europe, and the world?</w:t>
      </w:r>
    </w:p>
    <w:p w14:paraId="2043D941" w14:textId="3170E1A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5</w:t>
      </w:r>
      <w:r w:rsidRPr="00CC1E93">
        <w:rPr>
          <w:rFonts w:ascii="Times New Roman" w:hAnsi="Times New Roman" w:cs="Times New Roman"/>
          <w:sz w:val="22"/>
          <w:szCs w:val="22"/>
        </w:rPr>
        <w:t>. What role did Indians play in the wars for empire?</w:t>
      </w:r>
    </w:p>
    <w:p w14:paraId="65F259A5" w14:textId="075CF93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6</w:t>
      </w:r>
      <w:r w:rsidRPr="00CC1E93">
        <w:rPr>
          <w:rFonts w:ascii="Times New Roman" w:hAnsi="Times New Roman" w:cs="Times New Roman"/>
          <w:sz w:val="22"/>
          <w:szCs w:val="22"/>
        </w:rPr>
        <w:t>. What shared experiences, intellectual currents, and cultural elements drew together British subjects</w:t>
      </w:r>
    </w:p>
    <w:p w14:paraId="1D65F047"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on both sides of the Atlantic during this period? How did these experiences, ideas, and goods serve </w:t>
      </w:r>
      <w:proofErr w:type="gramStart"/>
      <w:r w:rsidRPr="00CC1E93">
        <w:rPr>
          <w:rFonts w:ascii="Times New Roman" w:hAnsi="Times New Roman" w:cs="Times New Roman"/>
          <w:sz w:val="22"/>
          <w:szCs w:val="22"/>
        </w:rPr>
        <w:t>to</w:t>
      </w:r>
      <w:proofErr w:type="gramEnd"/>
    </w:p>
    <w:p w14:paraId="54631B57" w14:textId="14D0DB2B"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lastRenderedPageBreak/>
        <w:t>strengthen those bonds?</w:t>
      </w:r>
    </w:p>
    <w:p w14:paraId="2B74B898" w14:textId="37DA6CFF" w:rsidR="00CC1E93" w:rsidRDefault="00CC1E93" w:rsidP="00CC1E93">
      <w:pPr>
        <w:rPr>
          <w:rFonts w:ascii="Times New Roman" w:hAnsi="Times New Roman" w:cs="Times New Roman"/>
          <w:sz w:val="22"/>
          <w:szCs w:val="22"/>
        </w:rPr>
      </w:pPr>
    </w:p>
    <w:p w14:paraId="39B41E37" w14:textId="77777777"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Pr>
          <w:rFonts w:ascii="Times New Roman" w:hAnsi="Times New Roman" w:cs="Times New Roman"/>
          <w:sz w:val="22"/>
          <w:szCs w:val="22"/>
          <w:highlight w:val="yellow"/>
        </w:rPr>
        <w:t>5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08E236D0" w14:textId="4399DC1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1</w:t>
      </w:r>
      <w:r w:rsidRPr="00CC1E93">
        <w:rPr>
          <w:rFonts w:ascii="Times New Roman" w:hAnsi="Times New Roman" w:cs="Times New Roman"/>
          <w:sz w:val="22"/>
          <w:szCs w:val="22"/>
        </w:rPr>
        <w:t>. Was reconciliation between the American colonies and Great Britain possible in 1774? Why or why</w:t>
      </w:r>
    </w:p>
    <w:p w14:paraId="695D837B"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not?</w:t>
      </w:r>
    </w:p>
    <w:p w14:paraId="4389EF2F" w14:textId="1166490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2</w:t>
      </w:r>
      <w:r w:rsidRPr="00CC1E93">
        <w:rPr>
          <w:rFonts w:ascii="Times New Roman" w:hAnsi="Times New Roman" w:cs="Times New Roman"/>
          <w:sz w:val="22"/>
          <w:szCs w:val="22"/>
        </w:rPr>
        <w:t>. Look again at the painting that opened this chapter: The Bostonians Paying the Excise-man, or Tarring</w:t>
      </w:r>
    </w:p>
    <w:p w14:paraId="1DA9AE5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and Feathering (Figure 5.1). How does this painting represent the relationship between Great Britain </w:t>
      </w:r>
      <w:proofErr w:type="gramStart"/>
      <w:r w:rsidRPr="00CC1E93">
        <w:rPr>
          <w:rFonts w:ascii="Times New Roman" w:hAnsi="Times New Roman" w:cs="Times New Roman"/>
          <w:sz w:val="22"/>
          <w:szCs w:val="22"/>
        </w:rPr>
        <w:t>and</w:t>
      </w:r>
      <w:proofErr w:type="gramEnd"/>
    </w:p>
    <w:p w14:paraId="11916E3D"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the American colonies in the years from 1763 to 1774?</w:t>
      </w:r>
    </w:p>
    <w:p w14:paraId="133EC399" w14:textId="07CFEAB2"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3</w:t>
      </w:r>
      <w:r w:rsidRPr="00CC1E93">
        <w:rPr>
          <w:rFonts w:ascii="Times New Roman" w:hAnsi="Times New Roman" w:cs="Times New Roman"/>
          <w:sz w:val="22"/>
          <w:szCs w:val="22"/>
        </w:rPr>
        <w:t>. Why did the colonists react so much more strongly to the Stamp Act than to the Sugar Act? How did</w:t>
      </w:r>
    </w:p>
    <w:p w14:paraId="69E28937"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the principles that the Stamp Act raised continue to provide points of contention between colonists and</w:t>
      </w:r>
    </w:p>
    <w:p w14:paraId="32B6EB82"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the British government?</w:t>
      </w:r>
    </w:p>
    <w:p w14:paraId="71060A53" w14:textId="0A31CEB6"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4</w:t>
      </w:r>
      <w:r w:rsidRPr="00CC1E93">
        <w:rPr>
          <w:rFonts w:ascii="Times New Roman" w:hAnsi="Times New Roman" w:cs="Times New Roman"/>
          <w:sz w:val="22"/>
          <w:szCs w:val="22"/>
        </w:rPr>
        <w:t xml:space="preserve">. History is filled with unintended consequences. How do the British government’s attempts to </w:t>
      </w:r>
      <w:proofErr w:type="gramStart"/>
      <w:r w:rsidRPr="00CC1E93">
        <w:rPr>
          <w:rFonts w:ascii="Times New Roman" w:hAnsi="Times New Roman" w:cs="Times New Roman"/>
          <w:sz w:val="22"/>
          <w:szCs w:val="22"/>
        </w:rPr>
        <w:t>control</w:t>
      </w:r>
      <w:proofErr w:type="gramEnd"/>
    </w:p>
    <w:p w14:paraId="0FC70372"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and regulate the colonies during this tumultuous era provide a case in point? How did the aims of </w:t>
      </w:r>
      <w:proofErr w:type="gramStart"/>
      <w:r w:rsidRPr="00CC1E93">
        <w:rPr>
          <w:rFonts w:ascii="Times New Roman" w:hAnsi="Times New Roman" w:cs="Times New Roman"/>
          <w:sz w:val="22"/>
          <w:szCs w:val="22"/>
        </w:rPr>
        <w:t>the</w:t>
      </w:r>
      <w:proofErr w:type="gramEnd"/>
    </w:p>
    <w:p w14:paraId="60DBF877"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British measure up against the results of their actions?</w:t>
      </w:r>
    </w:p>
    <w:p w14:paraId="71D7D514" w14:textId="62B28AA7"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5</w:t>
      </w:r>
      <w:r w:rsidRPr="00CC1E93">
        <w:rPr>
          <w:rFonts w:ascii="Times New Roman" w:hAnsi="Times New Roman" w:cs="Times New Roman"/>
          <w:sz w:val="22"/>
          <w:szCs w:val="22"/>
        </w:rPr>
        <w:t>. What evidence indicates that colonists continued to think of themselves as British subjects throughout</w:t>
      </w:r>
    </w:p>
    <w:p w14:paraId="00165708"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this era? What evidence suggests that colonists were beginning to forge a separate, collective “American”</w:t>
      </w:r>
    </w:p>
    <w:p w14:paraId="51943AF1" w14:textId="767E111D"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identity? How would you explain this shift?</w:t>
      </w:r>
    </w:p>
    <w:p w14:paraId="5D638DAE" w14:textId="4F3F27B3" w:rsidR="00CC1E93" w:rsidRDefault="00CC1E93" w:rsidP="00CC1E93">
      <w:pPr>
        <w:rPr>
          <w:rFonts w:ascii="Times New Roman" w:hAnsi="Times New Roman" w:cs="Times New Roman"/>
          <w:sz w:val="22"/>
          <w:szCs w:val="22"/>
        </w:rPr>
      </w:pPr>
    </w:p>
    <w:p w14:paraId="56784E1B" w14:textId="77777777"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Pr>
          <w:rFonts w:ascii="Times New Roman" w:hAnsi="Times New Roman" w:cs="Times New Roman"/>
          <w:sz w:val="22"/>
          <w:szCs w:val="22"/>
          <w:highlight w:val="yellow"/>
        </w:rPr>
        <w:t>6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753942B4" w14:textId="593743E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1</w:t>
      </w:r>
      <w:r w:rsidRPr="00CC1E93">
        <w:rPr>
          <w:rFonts w:ascii="Times New Roman" w:hAnsi="Times New Roman" w:cs="Times New Roman"/>
          <w:sz w:val="22"/>
          <w:szCs w:val="22"/>
        </w:rPr>
        <w:t>. How did the colonists manage to triumph in their battle for independence despite Great Britain’s</w:t>
      </w:r>
    </w:p>
    <w:p w14:paraId="30C0FC2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military might? If any of these factors had been different, how might it have affected the outcome of the</w:t>
      </w:r>
    </w:p>
    <w:p w14:paraId="76959138"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war?</w:t>
      </w:r>
    </w:p>
    <w:p w14:paraId="62F10E9F" w14:textId="44DF8F2A"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2</w:t>
      </w:r>
      <w:r w:rsidRPr="00CC1E93">
        <w:rPr>
          <w:rFonts w:ascii="Times New Roman" w:hAnsi="Times New Roman" w:cs="Times New Roman"/>
          <w:sz w:val="22"/>
          <w:szCs w:val="22"/>
        </w:rPr>
        <w:t>. How did the condition of certain groups, such as women, blacks, and Indians, reveal a contradiction</w:t>
      </w:r>
    </w:p>
    <w:p w14:paraId="54CADE9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in the Declaration of Independence?</w:t>
      </w:r>
    </w:p>
    <w:p w14:paraId="05C98E10" w14:textId="1A1BC311"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3</w:t>
      </w:r>
      <w:r w:rsidRPr="00CC1E93">
        <w:rPr>
          <w:rFonts w:ascii="Times New Roman" w:hAnsi="Times New Roman" w:cs="Times New Roman"/>
          <w:sz w:val="22"/>
          <w:szCs w:val="22"/>
        </w:rPr>
        <w:t>. What was the effect and importance of Great Britain’s promise of freedom to slaves who joined the</w:t>
      </w:r>
    </w:p>
    <w:p w14:paraId="205BBB6E"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British side?</w:t>
      </w:r>
    </w:p>
    <w:p w14:paraId="7A32269A" w14:textId="304E050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4</w:t>
      </w:r>
      <w:r w:rsidRPr="00CC1E93">
        <w:rPr>
          <w:rFonts w:ascii="Times New Roman" w:hAnsi="Times New Roman" w:cs="Times New Roman"/>
          <w:sz w:val="22"/>
          <w:szCs w:val="22"/>
        </w:rPr>
        <w:t>. How did the Revolutionary War provide both new opportunities and new challenges for slaves and</w:t>
      </w:r>
    </w:p>
    <w:p w14:paraId="70FFD243"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free blacks in America?</w:t>
      </w:r>
    </w:p>
    <w:p w14:paraId="213238F9" w14:textId="27EA2009"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5</w:t>
      </w:r>
      <w:r w:rsidRPr="00CC1E93">
        <w:rPr>
          <w:rFonts w:ascii="Times New Roman" w:hAnsi="Times New Roman" w:cs="Times New Roman"/>
          <w:sz w:val="22"/>
          <w:szCs w:val="22"/>
        </w:rPr>
        <w:t>. Describe the ideology of republicanism. As a political philosophy, how did republicanism compare to</w:t>
      </w:r>
    </w:p>
    <w:p w14:paraId="1EC059D6"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 xml:space="preserve">the system that prevailed in Great </w:t>
      </w:r>
      <w:proofErr w:type="gramStart"/>
      <w:r w:rsidRPr="00CC1E93">
        <w:rPr>
          <w:rFonts w:ascii="Times New Roman" w:hAnsi="Times New Roman" w:cs="Times New Roman"/>
          <w:sz w:val="22"/>
          <w:szCs w:val="22"/>
        </w:rPr>
        <w:t>Britain?</w:t>
      </w:r>
      <w:proofErr w:type="gramEnd"/>
    </w:p>
    <w:p w14:paraId="5443351E" w14:textId="17679713" w:rsidR="00CC1E93" w:rsidRPr="00CC1E93" w:rsidRDefault="00CC1E93" w:rsidP="00CC1E93">
      <w:pPr>
        <w:rPr>
          <w:rFonts w:ascii="Times New Roman" w:hAnsi="Times New Roman" w:cs="Times New Roman"/>
          <w:sz w:val="22"/>
          <w:szCs w:val="22"/>
        </w:rPr>
      </w:pPr>
      <w:r>
        <w:rPr>
          <w:rFonts w:ascii="Times New Roman" w:hAnsi="Times New Roman" w:cs="Times New Roman"/>
          <w:sz w:val="22"/>
          <w:szCs w:val="22"/>
        </w:rPr>
        <w:t>6</w:t>
      </w:r>
      <w:r w:rsidRPr="00CC1E93">
        <w:rPr>
          <w:rFonts w:ascii="Times New Roman" w:hAnsi="Times New Roman" w:cs="Times New Roman"/>
          <w:sz w:val="22"/>
          <w:szCs w:val="22"/>
        </w:rPr>
        <w:t xml:space="preserve">. Describe the backgrounds and philosophies of Patriots and Loyalists. Why did colonists with </w:t>
      </w:r>
      <w:proofErr w:type="gramStart"/>
      <w:r w:rsidRPr="00CC1E93">
        <w:rPr>
          <w:rFonts w:ascii="Times New Roman" w:hAnsi="Times New Roman" w:cs="Times New Roman"/>
          <w:sz w:val="22"/>
          <w:szCs w:val="22"/>
        </w:rPr>
        <w:t>such</w:t>
      </w:r>
      <w:proofErr w:type="gramEnd"/>
    </w:p>
    <w:p w14:paraId="31599997" w14:textId="77777777" w:rsidR="00CC1E93" w:rsidRP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rPr>
        <w:t>diverse individual interests unite in support of their respective causes? What might different groups of</w:t>
      </w:r>
    </w:p>
    <w:p w14:paraId="6B0C3F41" w14:textId="77777777" w:rsidR="00CC1E93" w:rsidRDefault="00CC1E93" w:rsidP="00162CBB">
      <w:pPr>
        <w:rPr>
          <w:rFonts w:ascii="Times New Roman" w:hAnsi="Times New Roman" w:cs="Times New Roman"/>
          <w:sz w:val="22"/>
          <w:szCs w:val="22"/>
        </w:rPr>
      </w:pPr>
      <w:r w:rsidRPr="00CC1E93">
        <w:rPr>
          <w:rFonts w:ascii="Times New Roman" w:hAnsi="Times New Roman" w:cs="Times New Roman"/>
          <w:sz w:val="22"/>
          <w:szCs w:val="22"/>
        </w:rPr>
        <w:t>Patriots and Loyalists, depending upon their circumstances, have hoped to achieve by winning the war?</w:t>
      </w:r>
    </w:p>
    <w:p w14:paraId="6CE5DDB0" w14:textId="6824E904" w:rsidR="00EF70AB" w:rsidRPr="00CC1E93" w:rsidRDefault="002F4F0A" w:rsidP="00162CBB">
      <w:pPr>
        <w:rPr>
          <w:rFonts w:ascii="Times New Roman" w:hAnsi="Times New Roman" w:cs="Times New Roman"/>
          <w:sz w:val="22"/>
          <w:szCs w:val="22"/>
        </w:rPr>
      </w:pPr>
      <w:r>
        <w:rPr>
          <w:rFonts w:ascii="Times New Roman" w:hAnsi="Times New Roman" w:cs="Times New Roman"/>
        </w:rPr>
        <w:t>_____________________________________________________________________________</w:t>
      </w:r>
      <w:r w:rsidR="00162CBB">
        <w:rPr>
          <w:rFonts w:ascii="Times New Roman" w:hAnsi="Times New Roman" w:cs="Times New Roman"/>
        </w:rPr>
        <w:t>_________</w:t>
      </w:r>
      <w:r w:rsidRPr="002F4F0A">
        <w:rPr>
          <w:rFonts w:ascii="Times New Roman" w:hAnsi="Times New Roman" w:cs="Times New Roman"/>
        </w:rPr>
        <w:t xml:space="preserve"> </w:t>
      </w:r>
    </w:p>
    <w:p w14:paraId="2EE97315" w14:textId="77777777" w:rsidR="009D7F47" w:rsidRPr="00447853" w:rsidRDefault="009D7F47" w:rsidP="009D7F47">
      <w:pPr>
        <w:jc w:val="center"/>
        <w:rPr>
          <w:rFonts w:ascii="Times New Roman" w:hAnsi="Times New Roman" w:cs="Times New Roman"/>
          <w:sz w:val="22"/>
          <w:szCs w:val="22"/>
        </w:rPr>
      </w:pPr>
      <w:r w:rsidRPr="003B18B6">
        <w:rPr>
          <w:rFonts w:ascii="Times New Roman" w:hAnsi="Times New Roman" w:cs="Times New Roman"/>
          <w:b/>
          <w:bCs/>
          <w:color w:val="FF0000"/>
          <w:sz w:val="40"/>
          <w:szCs w:val="40"/>
        </w:rPr>
        <w:t>NO PLAGIARISM!!!!!</w:t>
      </w:r>
      <w:r>
        <w:rPr>
          <w:rFonts w:ascii="Times New Roman" w:hAnsi="Times New Roman" w:cs="Times New Roman"/>
          <w:b/>
          <w:bCs/>
          <w:color w:val="FF0000"/>
          <w:sz w:val="40"/>
          <w:szCs w:val="40"/>
        </w:rPr>
        <w:t>All assignments to be entered through SafeAssign Global Reference Database</w:t>
      </w:r>
    </w:p>
    <w:p w14:paraId="663F160E" w14:textId="77777777" w:rsidR="00CC1E93" w:rsidRDefault="00CC1E93" w:rsidP="00D54548">
      <w:pPr>
        <w:rPr>
          <w:rFonts w:ascii="Times New Roman" w:hAnsi="Times New Roman" w:cs="Times New Roman"/>
          <w:sz w:val="22"/>
          <w:szCs w:val="22"/>
          <w:highlight w:val="yellow"/>
        </w:rPr>
      </w:pPr>
    </w:p>
    <w:p w14:paraId="661D56A0" w14:textId="0831A4DC" w:rsidR="00CC1E93" w:rsidRPr="0032664B" w:rsidRDefault="00CC1E93" w:rsidP="00CC1E93">
      <w:pPr>
        <w:rPr>
          <w:rFonts w:ascii="Times New Roman" w:hAnsi="Times New Roman" w:cs="Times New Roman"/>
          <w:sz w:val="22"/>
          <w:szCs w:val="22"/>
        </w:rPr>
      </w:pPr>
      <w:r w:rsidRPr="0032664B">
        <w:rPr>
          <w:rFonts w:ascii="Times New Roman" w:hAnsi="Times New Roman" w:cs="Times New Roman"/>
          <w:sz w:val="22"/>
          <w:szCs w:val="22"/>
        </w:rPr>
        <w:t xml:space="preserve">B. Properly cite your sources, even if it is the textbook. </w:t>
      </w:r>
      <w:r w:rsidRPr="00D769A9">
        <w:rPr>
          <w:rFonts w:ascii="Times New Roman" w:hAnsi="Times New Roman" w:cs="Times New Roman"/>
          <w:sz w:val="32"/>
          <w:szCs w:val="32"/>
          <w:highlight w:val="yellow"/>
        </w:rPr>
        <w:t>Use Chicago/Turabian format guide</w:t>
      </w:r>
      <w:r w:rsidRPr="0032664B">
        <w:rPr>
          <w:rFonts w:ascii="Times New Roman" w:hAnsi="Times New Roman" w:cs="Times New Roman"/>
          <w:sz w:val="22"/>
          <w:szCs w:val="22"/>
        </w:rPr>
        <w:t>. The examples</w:t>
      </w:r>
      <w:r>
        <w:rPr>
          <w:rFonts w:ascii="Times New Roman" w:hAnsi="Times New Roman" w:cs="Times New Roman"/>
          <w:sz w:val="22"/>
          <w:szCs w:val="22"/>
        </w:rPr>
        <w:t xml:space="preserve"> is</w:t>
      </w:r>
      <w:r w:rsidRPr="0032664B">
        <w:rPr>
          <w:rFonts w:ascii="Times New Roman" w:hAnsi="Times New Roman" w:cs="Times New Roman"/>
          <w:sz w:val="22"/>
          <w:szCs w:val="22"/>
        </w:rPr>
        <w:t xml:space="preserve"> </w:t>
      </w:r>
      <w:r>
        <w:rPr>
          <w:rFonts w:ascii="Times New Roman" w:hAnsi="Times New Roman" w:cs="Times New Roman"/>
          <w:sz w:val="22"/>
          <w:szCs w:val="22"/>
        </w:rPr>
        <w:t>below</w:t>
      </w:r>
      <w:r w:rsidR="00D769A9">
        <w:rPr>
          <w:rFonts w:ascii="Times New Roman" w:hAnsi="Times New Roman" w:cs="Times New Roman"/>
          <w:sz w:val="22"/>
          <w:szCs w:val="22"/>
        </w:rPr>
        <w:t xml:space="preserve"> </w:t>
      </w:r>
      <w:r>
        <w:rPr>
          <w:rFonts w:ascii="Times New Roman" w:hAnsi="Times New Roman" w:cs="Times New Roman"/>
          <w:sz w:val="22"/>
          <w:szCs w:val="22"/>
        </w:rPr>
        <w:t xml:space="preserve">in the link. </w:t>
      </w:r>
    </w:p>
    <w:p w14:paraId="0E911677" w14:textId="77777777" w:rsidR="00CC1E93" w:rsidRPr="0032664B" w:rsidRDefault="00CC1E93" w:rsidP="00CC1E93">
      <w:pPr>
        <w:rPr>
          <w:rFonts w:ascii="Times New Roman" w:hAnsi="Times New Roman" w:cs="Times New Roman"/>
          <w:sz w:val="22"/>
          <w:szCs w:val="22"/>
          <w:u w:val="single"/>
        </w:rPr>
      </w:pPr>
      <w:r w:rsidRPr="0032664B">
        <w:rPr>
          <w:rFonts w:ascii="Times New Roman" w:hAnsi="Times New Roman" w:cs="Times New Roman"/>
          <w:sz w:val="22"/>
          <w:szCs w:val="22"/>
          <w:u w:val="single"/>
        </w:rPr>
        <w:t>https://owl.purdue.edu/owl/research_and_citation/chicago_manual_17th_edition/chicago_manual_of_style_17th_edition.html</w:t>
      </w:r>
    </w:p>
    <w:p w14:paraId="6F177AA4" w14:textId="77777777" w:rsidR="00CC1E93" w:rsidRPr="0032664B" w:rsidRDefault="00CC1E93" w:rsidP="00CC1E93">
      <w:pPr>
        <w:rPr>
          <w:rFonts w:ascii="Times New Roman" w:hAnsi="Times New Roman" w:cs="Times New Roman"/>
          <w:sz w:val="22"/>
          <w:szCs w:val="22"/>
        </w:rPr>
      </w:pPr>
    </w:p>
    <w:p w14:paraId="72C8D43F" w14:textId="5A5AC096" w:rsidR="00CC1E93" w:rsidRPr="0032664B" w:rsidRDefault="00CC1E93" w:rsidP="00CC1E93">
      <w:pPr>
        <w:rPr>
          <w:rFonts w:ascii="Times New Roman" w:hAnsi="Times New Roman" w:cs="Times New Roman"/>
          <w:sz w:val="22"/>
          <w:szCs w:val="22"/>
        </w:rPr>
      </w:pPr>
      <w:r w:rsidRPr="0032664B">
        <w:rPr>
          <w:rFonts w:ascii="Times New Roman" w:hAnsi="Times New Roman" w:cs="Times New Roman"/>
          <w:sz w:val="22"/>
          <w:szCs w:val="22"/>
        </w:rPr>
        <w:t xml:space="preserve">D. Be sure that your answers are </w:t>
      </w:r>
      <w:r w:rsidRPr="00D8052B">
        <w:rPr>
          <w:rFonts w:ascii="Times New Roman" w:hAnsi="Times New Roman" w:cs="Times New Roman"/>
          <w:sz w:val="28"/>
          <w:szCs w:val="28"/>
          <w:highlight w:val="yellow"/>
        </w:rPr>
        <w:t>IN YOUR OWN WORDS</w:t>
      </w:r>
      <w:r w:rsidRPr="0032664B">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Do not use direct quotes--always paraphrase. Cite all sources. A zero (0) is rendered for any plagiarism</w:t>
      </w:r>
      <w:r w:rsidRPr="0032664B">
        <w:rPr>
          <w:rFonts w:ascii="Times New Roman" w:hAnsi="Times New Roman" w:cs="Times New Roman"/>
          <w:sz w:val="22"/>
          <w:szCs w:val="22"/>
        </w:rPr>
        <w:t xml:space="preserve">. </w:t>
      </w:r>
    </w:p>
    <w:p w14:paraId="1D8359AB" w14:textId="77777777" w:rsidR="00CC1E93" w:rsidRPr="0032664B" w:rsidRDefault="00CC1E93" w:rsidP="00CC1E93">
      <w:pPr>
        <w:rPr>
          <w:rFonts w:ascii="Times New Roman" w:hAnsi="Times New Roman" w:cs="Times New Roman"/>
          <w:sz w:val="22"/>
          <w:szCs w:val="22"/>
        </w:rPr>
      </w:pPr>
    </w:p>
    <w:p w14:paraId="759B93FD" w14:textId="21CCDE68" w:rsidR="00D54548" w:rsidRPr="00EC7DC0" w:rsidRDefault="00D54548" w:rsidP="00D54548">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 the book</w:t>
      </w:r>
      <w:r w:rsidR="00D8052B">
        <w:rPr>
          <w:rFonts w:ascii="Times New Roman" w:hAnsi="Times New Roman" w:cs="Times New Roman"/>
          <w:sz w:val="22"/>
          <w:szCs w:val="22"/>
        </w:rPr>
        <w:t>.</w:t>
      </w:r>
    </w:p>
    <w:p w14:paraId="37DDC6A2" w14:textId="71DE25A5" w:rsidR="00F200A1" w:rsidRPr="00D54548" w:rsidRDefault="002F4F0A" w:rsidP="00D54548">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p>
    <w:p w14:paraId="5A3BF261" w14:textId="77777777" w:rsidR="002F4F0A" w:rsidRDefault="002F4F0A" w:rsidP="00F200A1">
      <w:pPr>
        <w:jc w:val="center"/>
        <w:rPr>
          <w:rFonts w:ascii="Times New Roman" w:hAnsi="Times New Roman" w:cs="Times New Roman"/>
        </w:rPr>
      </w:pPr>
    </w:p>
    <w:p w14:paraId="53393C44" w14:textId="77777777" w:rsidR="00D54548" w:rsidRDefault="00D54548" w:rsidP="00D54548">
      <w:pPr>
        <w:jc w:val="both"/>
      </w:pPr>
      <w:r w:rsidRPr="00EC7DC0">
        <w:rPr>
          <w:rFonts w:ascii="Times New Roman" w:hAnsi="Times New Roman" w:cs="Times New Roman"/>
          <w:sz w:val="22"/>
          <w:szCs w:val="22"/>
        </w:rPr>
        <w:t>Textbook:   Sent through PDF.</w:t>
      </w:r>
      <w:r w:rsidRPr="003B18B6">
        <w:t xml:space="preserve"> </w:t>
      </w:r>
    </w:p>
    <w:p w14:paraId="55C9E66D"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 xml:space="preserve">US History </w:t>
      </w:r>
      <w:proofErr w:type="spellStart"/>
      <w:r w:rsidRPr="003B18B6">
        <w:rPr>
          <w:rFonts w:ascii="Times New Roman" w:hAnsi="Times New Roman" w:cs="Times New Roman"/>
          <w:sz w:val="22"/>
          <w:szCs w:val="22"/>
        </w:rPr>
        <w:t>Openstax</w:t>
      </w:r>
      <w:proofErr w:type="spellEnd"/>
      <w:r>
        <w:rPr>
          <w:rFonts w:ascii="Times New Roman" w:hAnsi="Times New Roman" w:cs="Times New Roman"/>
          <w:sz w:val="22"/>
          <w:szCs w:val="22"/>
        </w:rPr>
        <w:t xml:space="preserve"> </w:t>
      </w:r>
      <w:r w:rsidRPr="003B18B6">
        <w:rPr>
          <w:rFonts w:ascii="Times New Roman" w:hAnsi="Times New Roman" w:cs="Times New Roman"/>
          <w:sz w:val="22"/>
          <w:szCs w:val="22"/>
        </w:rPr>
        <w:t>Author: University of Houston</w:t>
      </w:r>
    </w:p>
    <w:p w14:paraId="3D99C8C0"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Publisher: University of Houston</w:t>
      </w:r>
    </w:p>
    <w:p w14:paraId="4FB74FD5"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Availability: https://www.openstaxcollege.org/textbooks/us-history</w:t>
      </w:r>
    </w:p>
    <w:p w14:paraId="4DD5FF10" w14:textId="19637823" w:rsidR="00F200A1" w:rsidRPr="00D8052B" w:rsidRDefault="00D54548" w:rsidP="004134D8">
      <w:pPr>
        <w:jc w:val="both"/>
        <w:rPr>
          <w:rFonts w:ascii="Times New Roman" w:hAnsi="Times New Roman" w:cs="Times New Roman"/>
          <w:sz w:val="22"/>
          <w:szCs w:val="22"/>
        </w:rPr>
      </w:pPr>
      <w:r w:rsidRPr="003B18B6">
        <w:rPr>
          <w:rFonts w:ascii="Times New Roman" w:hAnsi="Times New Roman" w:cs="Times New Roman"/>
          <w:sz w:val="22"/>
          <w:szCs w:val="22"/>
        </w:rPr>
        <w:t>Price: Free</w:t>
      </w:r>
      <w:r w:rsidR="00D8052B">
        <w:rPr>
          <w:rFonts w:ascii="Times New Roman" w:hAnsi="Times New Roman" w:cs="Times New Roman"/>
          <w:sz w:val="22"/>
          <w:szCs w:val="22"/>
        </w:rPr>
        <w:t xml:space="preserve">.     </w:t>
      </w:r>
      <w:r w:rsidRPr="003B18B6">
        <w:rPr>
          <w:rFonts w:ascii="Times New Roman" w:hAnsi="Times New Roman" w:cs="Times New Roman"/>
          <w:sz w:val="22"/>
          <w:szCs w:val="22"/>
        </w:rPr>
        <w:t>https://www.openstaxcollege.org/textbooks/us-history, Chapters 1 – 16. Free on-line resource.</w:t>
      </w:r>
    </w:p>
    <w:sectPr w:rsidR="00F200A1" w:rsidRPr="00D8052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555B4"/>
    <w:rsid w:val="00125E0E"/>
    <w:rsid w:val="00130A91"/>
    <w:rsid w:val="00162CBB"/>
    <w:rsid w:val="00280A7E"/>
    <w:rsid w:val="002B11F8"/>
    <w:rsid w:val="002F4F0A"/>
    <w:rsid w:val="0032664B"/>
    <w:rsid w:val="003F74C8"/>
    <w:rsid w:val="004134D8"/>
    <w:rsid w:val="0044669C"/>
    <w:rsid w:val="00476BCE"/>
    <w:rsid w:val="005219FA"/>
    <w:rsid w:val="00526451"/>
    <w:rsid w:val="00583C36"/>
    <w:rsid w:val="005B1D04"/>
    <w:rsid w:val="006B14CA"/>
    <w:rsid w:val="006B26BF"/>
    <w:rsid w:val="00727718"/>
    <w:rsid w:val="00775890"/>
    <w:rsid w:val="0099089E"/>
    <w:rsid w:val="009A0317"/>
    <w:rsid w:val="009D7F47"/>
    <w:rsid w:val="00A36FAB"/>
    <w:rsid w:val="00BB3BEF"/>
    <w:rsid w:val="00C379FE"/>
    <w:rsid w:val="00C81F8D"/>
    <w:rsid w:val="00CC1E93"/>
    <w:rsid w:val="00CF033E"/>
    <w:rsid w:val="00CF4429"/>
    <w:rsid w:val="00D10729"/>
    <w:rsid w:val="00D54548"/>
    <w:rsid w:val="00D769A9"/>
    <w:rsid w:val="00D8052B"/>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7</cp:revision>
  <dcterms:created xsi:type="dcterms:W3CDTF">2020-02-24T21:17:00Z</dcterms:created>
  <dcterms:modified xsi:type="dcterms:W3CDTF">2020-03-24T23:05:00Z</dcterms:modified>
</cp:coreProperties>
</file>